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82F26" w14:textId="77777777" w:rsidR="002B2FD9" w:rsidRPr="001A2329" w:rsidRDefault="006200ED" w:rsidP="008307A0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/>
          <w:lang w:val="sk-SK"/>
        </w:rPr>
      </w:pPr>
      <w:r w:rsidRPr="001A2329">
        <w:rPr>
          <w:noProof/>
          <w:lang w:val="cs-CZ" w:eastAsia="cs-CZ"/>
        </w:rPr>
        <w:drawing>
          <wp:inline distT="0" distB="0" distL="0" distR="0" wp14:anchorId="639BFF74" wp14:editId="72A400FF">
            <wp:extent cx="1743075" cy="657225"/>
            <wp:effectExtent l="0" t="0" r="9525" b="9525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94AD" w14:textId="77777777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b/>
          <w:bCs/>
          <w:lang w:val="sk-SK"/>
        </w:rPr>
      </w:pPr>
    </w:p>
    <w:p w14:paraId="4B75A2D0" w14:textId="77777777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7AF3EA0A" w14:textId="77777777" w:rsidR="001A2329" w:rsidRDefault="001A232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7A6671B9" w14:textId="03560BC0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eastAsia="Times New Roman" w:hAnsi="Arial" w:cs="Arial"/>
          <w:sz w:val="22"/>
          <w:szCs w:val="22"/>
          <w:lang w:val="sk-SK"/>
        </w:rPr>
      </w:pPr>
      <w:r w:rsidRPr="001A2329">
        <w:rPr>
          <w:rFonts w:ascii="Arial" w:hAnsi="Arial" w:cs="Arial"/>
          <w:sz w:val="22"/>
          <w:szCs w:val="22"/>
          <w:lang w:val="sk-SK"/>
        </w:rPr>
        <w:t xml:space="preserve">Tlačová správa                                                                      </w:t>
      </w:r>
      <w:r w:rsidR="005952B8">
        <w:rPr>
          <w:rFonts w:ascii="Arial" w:hAnsi="Arial" w:cs="Arial"/>
          <w:sz w:val="22"/>
          <w:szCs w:val="22"/>
          <w:lang w:val="sk-SK"/>
        </w:rPr>
        <w:t xml:space="preserve">                   </w:t>
      </w:r>
      <w:r w:rsidR="00DF7855" w:rsidRPr="001A2329">
        <w:rPr>
          <w:rFonts w:ascii="Arial" w:hAnsi="Arial" w:cs="Arial"/>
          <w:sz w:val="22"/>
          <w:szCs w:val="22"/>
          <w:lang w:val="sk-SK"/>
        </w:rPr>
        <w:t xml:space="preserve">Bratislava </w:t>
      </w:r>
      <w:r w:rsidR="004351E2">
        <w:rPr>
          <w:rFonts w:ascii="Arial" w:hAnsi="Arial" w:cs="Arial"/>
          <w:sz w:val="22"/>
          <w:szCs w:val="22"/>
          <w:lang w:val="sk-SK"/>
        </w:rPr>
        <w:t>13</w:t>
      </w:r>
      <w:r w:rsidR="00DF7855" w:rsidRPr="001A2329">
        <w:rPr>
          <w:rFonts w:ascii="Arial" w:hAnsi="Arial" w:cs="Arial"/>
          <w:sz w:val="22"/>
          <w:szCs w:val="22"/>
          <w:lang w:val="sk-SK"/>
        </w:rPr>
        <w:t xml:space="preserve">. </w:t>
      </w:r>
      <w:r w:rsidR="004351E2">
        <w:rPr>
          <w:rFonts w:ascii="Arial" w:hAnsi="Arial" w:cs="Arial"/>
          <w:sz w:val="22"/>
          <w:szCs w:val="22"/>
          <w:lang w:val="sk-SK"/>
        </w:rPr>
        <w:t>3</w:t>
      </w:r>
      <w:r w:rsidR="00DF7855" w:rsidRPr="001A2329">
        <w:rPr>
          <w:rFonts w:ascii="Arial" w:hAnsi="Arial" w:cs="Arial"/>
          <w:sz w:val="22"/>
          <w:szCs w:val="22"/>
          <w:lang w:val="sk-SK"/>
        </w:rPr>
        <w:t>. 2019</w:t>
      </w:r>
    </w:p>
    <w:p w14:paraId="4725BC38" w14:textId="77777777" w:rsidR="002B2FD9" w:rsidRPr="001A2329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lang w:val="sk-SK"/>
        </w:rPr>
      </w:pPr>
    </w:p>
    <w:p w14:paraId="78FED2A7" w14:textId="3C8351FD" w:rsidR="002679C0" w:rsidRPr="001A2329" w:rsidRDefault="004351E2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4351E2">
        <w:rPr>
          <w:rFonts w:ascii="Arial" w:hAnsi="Arial" w:cs="Arial"/>
          <w:b/>
          <w:sz w:val="28"/>
          <w:szCs w:val="28"/>
          <w:lang w:val="sk-SK"/>
        </w:rPr>
        <w:t>DACHSER Slovakia ponúka nové priame spojenie do Štrasburgu a Langenhagenu</w:t>
      </w:r>
    </w:p>
    <w:p w14:paraId="14ED394B" w14:textId="77777777" w:rsidR="004351E2" w:rsidRDefault="004351E2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40796F71" w14:textId="3E65B052" w:rsidR="001A2329" w:rsidRDefault="004351E2" w:rsidP="001A2329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4351E2">
        <w:rPr>
          <w:rFonts w:ascii="Arial" w:hAnsi="Arial" w:cs="Arial"/>
          <w:b/>
          <w:sz w:val="22"/>
          <w:szCs w:val="22"/>
          <w:lang w:val="sk-SK"/>
        </w:rPr>
        <w:t>Medzinárodný dodávateľ logistických služieb DACHSER Slovakia posilňuje svoju sieť priamych liniek. Zákazníci môžu od februára využívať nové linky z Lozorna do Štrasburgu a La</w:t>
      </w:r>
      <w:r w:rsidR="0003085E">
        <w:rPr>
          <w:rFonts w:ascii="Arial" w:hAnsi="Arial" w:cs="Arial"/>
          <w:b/>
          <w:sz w:val="22"/>
          <w:szCs w:val="22"/>
          <w:lang w:val="sk-SK"/>
        </w:rPr>
        <w:t>n</w:t>
      </w:r>
      <w:r w:rsidRPr="004351E2">
        <w:rPr>
          <w:rFonts w:ascii="Arial" w:hAnsi="Arial" w:cs="Arial"/>
          <w:b/>
          <w:sz w:val="22"/>
          <w:szCs w:val="22"/>
          <w:lang w:val="sk-SK"/>
        </w:rPr>
        <w:t>genhagenu až päťkrát v týždni.</w:t>
      </w:r>
    </w:p>
    <w:p w14:paraId="048A8BE0" w14:textId="77777777" w:rsid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2E1143C0" w14:textId="77777777" w:rsidR="004351E2" w:rsidRP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4351E2">
        <w:rPr>
          <w:rFonts w:ascii="Arial" w:eastAsia="Calibri" w:hAnsi="Arial" w:cs="Arial"/>
          <w:sz w:val="22"/>
          <w:szCs w:val="22"/>
          <w:lang w:val="sk-SK"/>
        </w:rPr>
        <w:t>DACHSER si upevňuje svoju pozíciu jedného z významných hráčov na trhu a zavádza nové linky. Linka do Štrasburgu je obojsmerná a prináša priamejšie spojenie na Francúzsko. To znamená vyššiu efektivitu, kvalitu aj úsporu času.</w:t>
      </w:r>
    </w:p>
    <w:p w14:paraId="5224BF6E" w14:textId="77777777" w:rsid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6760EB46" w14:textId="6ACE1A36" w:rsidR="004351E2" w:rsidRP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4351E2">
        <w:rPr>
          <w:rFonts w:ascii="Arial" w:eastAsia="Calibri" w:hAnsi="Arial" w:cs="Arial"/>
          <w:sz w:val="22"/>
          <w:szCs w:val="22"/>
          <w:lang w:val="sk-SK"/>
        </w:rPr>
        <w:t>Linka do Langenhagenu je v tuto chvíli jednosmerná a zaisťuje iba export z Lozorna do Langenhagenu. V prípade severoněmeckého Langenhagenu je to významné posilnenie spojenie na Dánsko, Anglicko a celu Škandináviu. Zavedenie novej priamej linky prinesie exportérom kratšiu dobu</w:t>
      </w:r>
      <w:r w:rsidR="00173221">
        <w:rPr>
          <w:rFonts w:ascii="Arial" w:eastAsia="Calibri" w:hAnsi="Arial" w:cs="Arial"/>
          <w:sz w:val="22"/>
          <w:szCs w:val="22"/>
          <w:lang w:val="sk-SK"/>
        </w:rPr>
        <w:t xml:space="preserve"> dodania do vzdialených oblastí.</w:t>
      </w:r>
      <w:bookmarkStart w:id="0" w:name="_GoBack"/>
      <w:bookmarkEnd w:id="0"/>
    </w:p>
    <w:p w14:paraId="66D0BB7F" w14:textId="77777777" w:rsid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0C2EC40F" w14:textId="77777777" w:rsidR="004351E2" w:rsidRP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4351E2">
        <w:rPr>
          <w:rFonts w:ascii="Arial" w:eastAsia="Calibri" w:hAnsi="Arial" w:cs="Arial"/>
          <w:i/>
          <w:sz w:val="22"/>
          <w:szCs w:val="22"/>
          <w:lang w:val="sk-SK"/>
        </w:rPr>
        <w:t>„Zavedenie oboch liniek  umožní efektívnejšie rozloženie tovaru v sieti, takže sa efektívnejšie a jednoduchšie dá plánovať distribúcia. Pri oboch tiež platí, že sa skráti tzv. lead time celého procesu, a to skoro o jeden deň,“</w:t>
      </w:r>
      <w:r w:rsidRPr="004351E2">
        <w:rPr>
          <w:rFonts w:ascii="Arial" w:eastAsia="Calibri" w:hAnsi="Arial" w:cs="Arial"/>
          <w:sz w:val="22"/>
          <w:szCs w:val="22"/>
          <w:lang w:val="sk-SK"/>
        </w:rPr>
        <w:t xml:space="preserve"> doplňuje Roman Stoličný, managing director a člen predstavenstva DACHSER Slovakia.</w:t>
      </w:r>
    </w:p>
    <w:p w14:paraId="70B5DD7C" w14:textId="77777777" w:rsid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79242EF0" w14:textId="77777777" w:rsidR="004351E2" w:rsidRP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val="sk-SK"/>
        </w:rPr>
      </w:pPr>
      <w:r w:rsidRPr="004351E2">
        <w:rPr>
          <w:rFonts w:ascii="Arial" w:eastAsia="Calibri" w:hAnsi="Arial" w:cs="Arial"/>
          <w:sz w:val="22"/>
          <w:szCs w:val="22"/>
          <w:lang w:val="sk-SK"/>
        </w:rPr>
        <w:t xml:space="preserve">Roman Stoličný ďalej vysvetľuje: </w:t>
      </w:r>
      <w:r w:rsidRPr="004351E2">
        <w:rPr>
          <w:rFonts w:ascii="Arial" w:eastAsia="Calibri" w:hAnsi="Arial" w:cs="Arial"/>
          <w:i/>
          <w:sz w:val="22"/>
          <w:szCs w:val="22"/>
          <w:lang w:val="sk-SK"/>
        </w:rPr>
        <w:t>„Štrasburg a Langenhagen budú fungovať ako platformy čiže tovar sa bude cez ne preposielať ďalej na iné smery. Samozrejme čo sa týka zásielok priamo do lokalít Štrasburgu a Langenhagenu, tie sme doručovali aj pred tým.“</w:t>
      </w:r>
    </w:p>
    <w:p w14:paraId="7C29B5EE" w14:textId="77777777" w:rsidR="004351E2" w:rsidRPr="004351E2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14:paraId="4399BCF8" w14:textId="67355854" w:rsidR="004351E2" w:rsidRPr="001A2329" w:rsidRDefault="004351E2" w:rsidP="004351E2">
      <w:pPr>
        <w:pStyle w:val="Zpat"/>
        <w:tabs>
          <w:tab w:val="left" w:pos="122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4351E2">
        <w:rPr>
          <w:rFonts w:ascii="Arial" w:eastAsia="Calibri" w:hAnsi="Arial" w:cs="Arial"/>
          <w:sz w:val="22"/>
          <w:szCs w:val="22"/>
          <w:lang w:val="sk-SK"/>
        </w:rPr>
        <w:t xml:space="preserve">Pobočka DACHSER v Lozorne disponuje prekládkovou plochou s veľkosťou takmer 3 650 m2 a plochou distribučného skladu s rozlohou 3 000 m2. Denne mieri z alebo do Lozorna množstvo priamych liniek, ktoré predstavujú spojenie s 15 krajinami sveta: Bosnou a Hercegovinou, Bulharskom, Českou republikou, Gréckom, Holandskom, Chorvátskom, </w:t>
      </w:r>
      <w:r w:rsidRPr="004351E2">
        <w:rPr>
          <w:rFonts w:ascii="Arial" w:eastAsia="Calibri" w:hAnsi="Arial" w:cs="Arial"/>
          <w:sz w:val="22"/>
          <w:szCs w:val="22"/>
          <w:lang w:val="sk-SK"/>
        </w:rPr>
        <w:lastRenderedPageBreak/>
        <w:t>Maďarskom, Nemeckom, Poľskom, Rakúskom, Rumunskom, Slovinskom, Srbskom, Talianskom a 3 destináciami na Slovensku.</w:t>
      </w:r>
    </w:p>
    <w:p w14:paraId="02AD244F" w14:textId="77777777" w:rsidR="002B2FD9" w:rsidRPr="001A2329" w:rsidRDefault="002B2FD9" w:rsidP="008D766A">
      <w:pPr>
        <w:pStyle w:val="Normln1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1A2329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14:paraId="47569B7A" w14:textId="77777777" w:rsidR="002B2FD9" w:rsidRPr="001A2329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1A2329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14:paraId="60977AAD" w14:textId="77777777" w:rsidR="002B2FD9" w:rsidRPr="001A2329" w:rsidRDefault="002B2FD9" w:rsidP="008D766A">
      <w:pPr>
        <w:pStyle w:val="Normln1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2E4A2A25" w14:textId="77777777" w:rsidR="002B2FD9" w:rsidRPr="001A2329" w:rsidRDefault="002B2FD9" w:rsidP="008D766A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6E3FAB79" w14:textId="77777777" w:rsidR="002B2FD9" w:rsidRPr="001A2329" w:rsidRDefault="002B2FD9" w:rsidP="008D766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A2329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14:paraId="1BA23F97" w14:textId="77777777" w:rsidR="002B2FD9" w:rsidRPr="001A2329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r w:rsidRPr="001A2329">
        <w:rPr>
          <w:rFonts w:ascii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8" w:history="1">
        <w:r w:rsidRPr="001A2329">
          <w:rPr>
            <w:rStyle w:val="Hypertextovodkaz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1A2329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3A6E366F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312B0B1B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5B55C8EC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0509F5D5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6A2895AA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1A2329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320277D2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sk-SK" w:eastAsia="de-DE"/>
        </w:rPr>
      </w:pPr>
      <w:r w:rsidRPr="001A2329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14:paraId="23BB7DB2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14:paraId="6AD1D74D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0F3D8350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14:paraId="45E33B8D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1A2329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39705F7F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270C6BB9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A2329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1A2329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1A2329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228D50DB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14:paraId="2263A153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14:paraId="6330B6BB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14:paraId="5EDF0C02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14:paraId="2DDC8E08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1A232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1A2329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14:paraId="01419291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  <w:r w:rsidRPr="001A232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14:paraId="4BA066FE" w14:textId="77777777" w:rsidR="002B2FD9" w:rsidRPr="001A2329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</w:p>
    <w:sectPr w:rsidR="002B2FD9" w:rsidRPr="001A2329" w:rsidSect="00A96700">
      <w:pgSz w:w="11900" w:h="16840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9776A" w14:textId="77777777" w:rsidR="006F3E4B" w:rsidRDefault="006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A25F381" w14:textId="77777777" w:rsidR="006F3E4B" w:rsidRDefault="006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9507" w14:textId="77777777" w:rsidR="006F3E4B" w:rsidRDefault="006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450819E" w14:textId="77777777" w:rsidR="006F3E4B" w:rsidRDefault="006F3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25pt;height:525pt" o:bullet="t">
        <v:imagedata r:id="rId1" o:title=""/>
      </v:shape>
    </w:pict>
  </w:numPicBullet>
  <w:numPicBullet w:numPicBulletId="1">
    <w:pict>
      <v:shape id="_x0000_i1029" type="#_x0000_t75" style="width:525pt;height:525pt" o:bullet="t">
        <v:imagedata r:id="rId2" o:title=""/>
      </v:shape>
    </w:pict>
  </w:numPicBullet>
  <w:abstractNum w:abstractNumId="0" w15:restartNumberingAfterBreak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085E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5F2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3D02"/>
    <w:rsid w:val="000F5D82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3A5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221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2329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2ED2"/>
    <w:rsid w:val="0025368F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679C0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9799F"/>
    <w:rsid w:val="002A00E0"/>
    <w:rsid w:val="002A1C58"/>
    <w:rsid w:val="002A25D6"/>
    <w:rsid w:val="002A3D66"/>
    <w:rsid w:val="002A4AF4"/>
    <w:rsid w:val="002A52A1"/>
    <w:rsid w:val="002A7C60"/>
    <w:rsid w:val="002B1629"/>
    <w:rsid w:val="002B2FD9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54AA"/>
    <w:rsid w:val="00336BE7"/>
    <w:rsid w:val="00337CD3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24A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30A2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351E2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96A55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58A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2B8"/>
    <w:rsid w:val="0059588C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0ED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932"/>
    <w:rsid w:val="006E1DA7"/>
    <w:rsid w:val="006E22CE"/>
    <w:rsid w:val="006E6831"/>
    <w:rsid w:val="006E710C"/>
    <w:rsid w:val="006F38BF"/>
    <w:rsid w:val="006F3E4B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1AC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C82"/>
    <w:rsid w:val="007B756B"/>
    <w:rsid w:val="007B75F3"/>
    <w:rsid w:val="007B7B14"/>
    <w:rsid w:val="007C1B39"/>
    <w:rsid w:val="007C20F6"/>
    <w:rsid w:val="007C3AAF"/>
    <w:rsid w:val="007C4798"/>
    <w:rsid w:val="007C58D0"/>
    <w:rsid w:val="007C5B8D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0E33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56F8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0FA4"/>
    <w:rsid w:val="00981BBE"/>
    <w:rsid w:val="00982814"/>
    <w:rsid w:val="00984231"/>
    <w:rsid w:val="0098428B"/>
    <w:rsid w:val="009842A2"/>
    <w:rsid w:val="0098477A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2A47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0203"/>
    <w:rsid w:val="00A21F51"/>
    <w:rsid w:val="00A238BD"/>
    <w:rsid w:val="00A24E73"/>
    <w:rsid w:val="00A25A41"/>
    <w:rsid w:val="00A34ABF"/>
    <w:rsid w:val="00A34C13"/>
    <w:rsid w:val="00A351EC"/>
    <w:rsid w:val="00A361FC"/>
    <w:rsid w:val="00A36726"/>
    <w:rsid w:val="00A41E79"/>
    <w:rsid w:val="00A43E1D"/>
    <w:rsid w:val="00A445B7"/>
    <w:rsid w:val="00A44AE1"/>
    <w:rsid w:val="00A44CBB"/>
    <w:rsid w:val="00A45A00"/>
    <w:rsid w:val="00A46EA5"/>
    <w:rsid w:val="00A513F0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07F6"/>
    <w:rsid w:val="00A943AD"/>
    <w:rsid w:val="00A951E1"/>
    <w:rsid w:val="00A96017"/>
    <w:rsid w:val="00A96700"/>
    <w:rsid w:val="00AA270D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176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B59"/>
    <w:rsid w:val="00DD380B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DF7855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44804"/>
    <w:rsid w:val="00E50EEC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8DC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454B2"/>
  <w15:docId w15:val="{89317AD8-DD9E-4CD5-8175-26C7737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006842"/>
    <w:rPr>
      <w:rFonts w:ascii="Cambria" w:hAnsi="Cambria"/>
      <w:b/>
      <w:i/>
      <w:color w:val="000000"/>
      <w:sz w:val="28"/>
      <w:u w:color="000000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04095"/>
    <w:rPr>
      <w:rFonts w:ascii="Calibri" w:hAnsi="Calibri"/>
      <w:b/>
      <w:i/>
      <w:color w:val="000000"/>
      <w:sz w:val="26"/>
      <w:u w:color="000000"/>
      <w:lang w:val="en-US" w:eastAsia="en-US"/>
    </w:rPr>
  </w:style>
  <w:style w:type="character" w:styleId="Hypertextovodkaz">
    <w:name w:val="Hyperlink"/>
    <w:basedOn w:val="Standardnpsmoodstavce"/>
    <w:uiPriority w:val="99"/>
    <w:rsid w:val="00C02BDE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basedOn w:val="Standardnpsmoodstavce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C02BDE"/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2BDE"/>
    <w:rPr>
      <w:rFonts w:ascii="Tahoma" w:eastAsia="Arial Unicode MS" w:hAnsi="Tahoma"/>
      <w:color w:val="000000"/>
      <w:sz w:val="16"/>
      <w:u w:color="000000"/>
      <w:lang w:val="en-US"/>
    </w:rPr>
  </w:style>
  <w:style w:type="character" w:customStyle="1" w:styleId="hps">
    <w:name w:val="hps"/>
    <w:basedOn w:val="Standardnpsmoodstavce"/>
    <w:uiPriority w:val="99"/>
    <w:rsid w:val="00C02BD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C02BD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02BDE"/>
    <w:rPr>
      <w:rFonts w:ascii="Calibri" w:eastAsia="Times New Roman" w:hAnsi="Calibri"/>
      <w:sz w:val="20"/>
    </w:rPr>
  </w:style>
  <w:style w:type="paragraph" w:styleId="Prosttext">
    <w:name w:val="Plain Text"/>
    <w:basedOn w:val="Normln"/>
    <w:link w:val="ProsttextChar"/>
    <w:uiPriority w:val="99"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44C4F"/>
    <w:rPr>
      <w:rFonts w:ascii="Arial" w:eastAsia="Times New Roman" w:hAnsi="Arial"/>
      <w:sz w:val="21"/>
      <w:lang w:eastAsia="en-US"/>
    </w:rPr>
  </w:style>
  <w:style w:type="character" w:styleId="Sledovanodkaz">
    <w:name w:val="FollowedHyperlink"/>
    <w:basedOn w:val="Standardnpsmoodstavce"/>
    <w:uiPriority w:val="99"/>
    <w:semiHidden/>
    <w:rsid w:val="00DE1ADF"/>
    <w:rPr>
      <w:rFonts w:cs="Times New Roman"/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2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802F8"/>
    <w:rPr>
      <w:rFonts w:ascii="Times New Roman" w:eastAsia="Arial Unicode MS" w:hAnsi="Arial Unicode MS"/>
      <w:b/>
      <w:color w:val="000000"/>
      <w:sz w:val="20"/>
      <w:u w:color="000000"/>
      <w:lang w:val="en-US" w:eastAsia="en-US"/>
    </w:rPr>
  </w:style>
  <w:style w:type="paragraph" w:customStyle="1" w:styleId="prosttext10">
    <w:name w:val="prosttext1"/>
    <w:basedOn w:val="Normln"/>
    <w:uiPriority w:val="99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667E"/>
    <w:rPr>
      <w:rFonts w:ascii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ormln1">
    <w:name w:val="Normální1"/>
    <w:uiPriority w:val="99"/>
    <w:rsid w:val="008D766A"/>
    <w:rPr>
      <w:rFonts w:ascii="Times New Roman" w:eastAsia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5FED"/>
    <w:rPr>
      <w:rFonts w:ascii="Times New Roman" w:eastAsia="Arial Unicode MS" w:hAnsi="Times New Roman" w:cs="Arial Unicode MS"/>
      <w:color w:val="000000"/>
      <w:sz w:val="0"/>
      <w:szCs w:val="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9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0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2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30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2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Crestcom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 Kolinova</dc:creator>
  <cp:keywords/>
  <dc:description/>
  <cp:lastModifiedBy>Markéta Damková</cp:lastModifiedBy>
  <cp:revision>4</cp:revision>
  <cp:lastPrinted>2018-07-26T08:04:00Z</cp:lastPrinted>
  <dcterms:created xsi:type="dcterms:W3CDTF">2019-03-12T15:06:00Z</dcterms:created>
  <dcterms:modified xsi:type="dcterms:W3CDTF">2019-03-13T10:27:00Z</dcterms:modified>
</cp:coreProperties>
</file>